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4057" w:rsidRPr="00FD4057" w:rsidRDefault="00FD4057" w:rsidP="00FD4057">
      <w:pPr>
        <w:spacing w:before="100" w:beforeAutospacing="1" w:after="100" w:afterAutospacing="1" w:line="225" w:lineRule="atLeast"/>
        <w:rPr>
          <w:rFonts w:ascii="Verdana" w:eastAsia="Times New Roman" w:hAnsi="Verdana" w:cs="Times New Roman"/>
          <w:color w:val="000000"/>
          <w:sz w:val="17"/>
          <w:szCs w:val="17"/>
        </w:rPr>
      </w:pPr>
      <w:r w:rsidRPr="00FD4057">
        <w:rPr>
          <w:rFonts w:ascii="Verdana" w:eastAsia="Times New Roman" w:hAnsi="Verdana" w:cs="Times New Roman"/>
          <w:color w:val="CC0033"/>
          <w:sz w:val="16"/>
          <w:szCs w:val="16"/>
        </w:rPr>
        <w:t>Chunky Cheese Bread</w:t>
      </w:r>
      <w:r w:rsidRPr="00FD4057">
        <w:rPr>
          <w:rFonts w:ascii="Verdana" w:eastAsia="Times New Roman" w:hAnsi="Verdana" w:cs="Times New Roman"/>
          <w:color w:val="000000"/>
          <w:sz w:val="17"/>
          <w:szCs w:val="17"/>
        </w:rPr>
        <w:br/>
      </w:r>
      <w:r w:rsidRPr="00FD4057">
        <w:rPr>
          <w:rFonts w:ascii="Verdana" w:eastAsia="Times New Roman" w:hAnsi="Verdana" w:cs="Times New Roman"/>
          <w:i/>
          <w:iCs/>
          <w:color w:val="000000"/>
          <w:sz w:val="17"/>
          <w:szCs w:val="17"/>
        </w:rPr>
        <w:t>A warm and cheesy bread that you make with the dough from a packaged dinner roll mix. Easy enough and delicious enough for any meal.</w:t>
      </w:r>
    </w:p>
    <w:p w:rsidR="00FD4057" w:rsidRPr="00FD4057" w:rsidRDefault="00FD4057" w:rsidP="00FD4057">
      <w:pPr>
        <w:spacing w:before="100" w:beforeAutospacing="1" w:after="100" w:afterAutospacing="1" w:line="225" w:lineRule="atLeast"/>
        <w:rPr>
          <w:rFonts w:ascii="Verdana" w:eastAsia="Times New Roman" w:hAnsi="Verdana" w:cs="Times New Roman"/>
          <w:color w:val="000000"/>
          <w:sz w:val="17"/>
          <w:szCs w:val="17"/>
        </w:rPr>
      </w:pPr>
      <w:r w:rsidRPr="00FD4057">
        <w:rPr>
          <w:rFonts w:ascii="Verdana" w:eastAsia="Times New Roman" w:hAnsi="Verdana" w:cs="Times New Roman"/>
          <w:color w:val="CC0033"/>
          <w:sz w:val="16"/>
          <w:szCs w:val="16"/>
        </w:rPr>
        <w:t>Prep. time: 45 minutes      Cooking time: 20 minutes</w:t>
      </w:r>
      <w:r w:rsidRPr="00FD4057">
        <w:rPr>
          <w:rFonts w:ascii="Verdana" w:eastAsia="Times New Roman" w:hAnsi="Verdana" w:cs="Times New Roman"/>
          <w:color w:val="CC0033"/>
          <w:sz w:val="16"/>
          <w:szCs w:val="16"/>
        </w:rPr>
        <w:br/>
        <w:t>Serves: makes two loaves</w:t>
      </w:r>
    </w:p>
    <w:p w:rsidR="00FD4057" w:rsidRPr="00FD4057" w:rsidRDefault="00FD4057" w:rsidP="00FD4057">
      <w:pPr>
        <w:spacing w:before="100" w:beforeAutospacing="1" w:after="100" w:afterAutospacing="1" w:line="225" w:lineRule="atLeast"/>
        <w:rPr>
          <w:rFonts w:ascii="Verdana" w:eastAsia="Times New Roman" w:hAnsi="Verdana" w:cs="Times New Roman"/>
          <w:color w:val="000000"/>
          <w:sz w:val="17"/>
          <w:szCs w:val="17"/>
        </w:rPr>
      </w:pPr>
      <w:r w:rsidRPr="00FD4057">
        <w:rPr>
          <w:rFonts w:ascii="Verdana" w:eastAsia="Times New Roman" w:hAnsi="Verdana" w:cs="Times New Roman"/>
          <w:color w:val="000000"/>
          <w:sz w:val="17"/>
          <w:szCs w:val="17"/>
        </w:rPr>
        <w:t>Source: Fabulous Food Associations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343"/>
        <w:gridCol w:w="107"/>
      </w:tblGrid>
      <w:tr w:rsidR="00FD4057" w:rsidRPr="00FD405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D4057" w:rsidRPr="00FD4057" w:rsidRDefault="00FD4057" w:rsidP="00FD4057">
            <w:pPr>
              <w:spacing w:after="240" w:line="225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FD4057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Ingredients</w:t>
            </w:r>
          </w:p>
        </w:tc>
      </w:tr>
      <w:tr w:rsidR="00FD4057" w:rsidRPr="00FD4057">
        <w:trPr>
          <w:tblCellSpacing w:w="15" w:type="dxa"/>
        </w:trPr>
        <w:tc>
          <w:tcPr>
            <w:tcW w:w="0" w:type="auto"/>
            <w:vAlign w:val="center"/>
            <w:hideMark/>
          </w:tcPr>
          <w:p w:rsidR="00FD4057" w:rsidRPr="00FD4057" w:rsidRDefault="00FD4057" w:rsidP="00FD4057">
            <w:pPr>
              <w:spacing w:after="0" w:line="225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FD405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1 package (16 oz.) hot roll mix, , plus ingredients to make mix</w:t>
            </w:r>
          </w:p>
        </w:tc>
        <w:tc>
          <w:tcPr>
            <w:tcW w:w="0" w:type="auto"/>
            <w:vAlign w:val="center"/>
            <w:hideMark/>
          </w:tcPr>
          <w:p w:rsidR="00FD4057" w:rsidRPr="00FD4057" w:rsidRDefault="00FD4057" w:rsidP="00FD4057">
            <w:pPr>
              <w:spacing w:after="0" w:line="225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</w:p>
        </w:tc>
      </w:tr>
      <w:tr w:rsidR="00FD4057" w:rsidRPr="00FD4057">
        <w:trPr>
          <w:tblCellSpacing w:w="15" w:type="dxa"/>
        </w:trPr>
        <w:tc>
          <w:tcPr>
            <w:tcW w:w="0" w:type="auto"/>
            <w:vAlign w:val="center"/>
            <w:hideMark/>
          </w:tcPr>
          <w:p w:rsidR="00FD4057" w:rsidRPr="00FD4057" w:rsidRDefault="00FD4057" w:rsidP="00FD4057">
            <w:pPr>
              <w:spacing w:after="0" w:line="225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FD405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1/4 cup chopped sun-dried tomatoes</w:t>
            </w:r>
          </w:p>
        </w:tc>
        <w:tc>
          <w:tcPr>
            <w:tcW w:w="0" w:type="auto"/>
            <w:vAlign w:val="center"/>
            <w:hideMark/>
          </w:tcPr>
          <w:p w:rsidR="00FD4057" w:rsidRPr="00FD4057" w:rsidRDefault="00FD4057" w:rsidP="00FD4057">
            <w:pPr>
              <w:spacing w:after="0" w:line="225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</w:p>
        </w:tc>
      </w:tr>
      <w:tr w:rsidR="00FD4057" w:rsidRPr="00FD4057">
        <w:trPr>
          <w:tblCellSpacing w:w="15" w:type="dxa"/>
        </w:trPr>
        <w:tc>
          <w:tcPr>
            <w:tcW w:w="0" w:type="auto"/>
            <w:vAlign w:val="center"/>
            <w:hideMark/>
          </w:tcPr>
          <w:p w:rsidR="00FD4057" w:rsidRPr="00FD4057" w:rsidRDefault="00FD4057" w:rsidP="00FD4057">
            <w:pPr>
              <w:spacing w:after="0" w:line="225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FD405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1 tablespoon sliced green onion</w:t>
            </w:r>
          </w:p>
        </w:tc>
        <w:tc>
          <w:tcPr>
            <w:tcW w:w="0" w:type="auto"/>
            <w:vAlign w:val="center"/>
            <w:hideMark/>
          </w:tcPr>
          <w:p w:rsidR="00FD4057" w:rsidRPr="00FD4057" w:rsidRDefault="00FD4057" w:rsidP="00FD4057">
            <w:pPr>
              <w:spacing w:after="0" w:line="225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</w:p>
        </w:tc>
      </w:tr>
      <w:tr w:rsidR="00FD4057" w:rsidRPr="00FD4057">
        <w:trPr>
          <w:tblCellSpacing w:w="15" w:type="dxa"/>
        </w:trPr>
        <w:tc>
          <w:tcPr>
            <w:tcW w:w="0" w:type="auto"/>
            <w:vAlign w:val="center"/>
            <w:hideMark/>
          </w:tcPr>
          <w:p w:rsidR="00FD4057" w:rsidRPr="00FD4057" w:rsidRDefault="00FD4057" w:rsidP="00FD4057">
            <w:pPr>
              <w:spacing w:after="0" w:line="225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FD405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8 ounces Jalapeno Jack cheese, , cubed</w:t>
            </w:r>
          </w:p>
        </w:tc>
        <w:tc>
          <w:tcPr>
            <w:tcW w:w="0" w:type="auto"/>
            <w:vAlign w:val="center"/>
            <w:hideMark/>
          </w:tcPr>
          <w:p w:rsidR="00FD4057" w:rsidRPr="00FD4057" w:rsidRDefault="00FD4057" w:rsidP="00FD4057">
            <w:pPr>
              <w:spacing w:after="0" w:line="225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</w:p>
        </w:tc>
      </w:tr>
    </w:tbl>
    <w:p w:rsidR="00FD4057" w:rsidRPr="00FD4057" w:rsidRDefault="00FD4057" w:rsidP="00FD4057">
      <w:pPr>
        <w:spacing w:before="100" w:beforeAutospacing="1" w:after="100" w:afterAutospacing="1" w:line="225" w:lineRule="atLeast"/>
        <w:rPr>
          <w:rFonts w:ascii="Verdana" w:eastAsia="Times New Roman" w:hAnsi="Verdana" w:cs="Times New Roman"/>
          <w:color w:val="000000"/>
          <w:sz w:val="17"/>
          <w:szCs w:val="17"/>
        </w:rPr>
      </w:pPr>
      <w:r w:rsidRPr="00FD4057">
        <w:rPr>
          <w:rFonts w:ascii="Verdana" w:eastAsia="Times New Roman" w:hAnsi="Verdana" w:cs="Times New Roman"/>
          <w:b/>
          <w:bCs/>
          <w:color w:val="000000"/>
          <w:sz w:val="17"/>
          <w:szCs w:val="17"/>
        </w:rPr>
        <w:t>Directions</w:t>
      </w:r>
    </w:p>
    <w:p w:rsidR="00FD4057" w:rsidRPr="00FD4057" w:rsidRDefault="00FD4057" w:rsidP="00FD4057">
      <w:pPr>
        <w:spacing w:before="100" w:beforeAutospacing="1" w:after="100" w:afterAutospacing="1" w:line="225" w:lineRule="atLeast"/>
        <w:rPr>
          <w:rFonts w:ascii="Verdana" w:eastAsia="Times New Roman" w:hAnsi="Verdana" w:cs="Times New Roman"/>
          <w:color w:val="000000"/>
          <w:sz w:val="17"/>
          <w:szCs w:val="17"/>
        </w:rPr>
      </w:pPr>
      <w:r w:rsidRPr="00FD4057">
        <w:rPr>
          <w:rFonts w:ascii="Verdana" w:eastAsia="Times New Roman" w:hAnsi="Verdana" w:cs="Times New Roman"/>
          <w:color w:val="000000"/>
          <w:sz w:val="17"/>
          <w:szCs w:val="17"/>
        </w:rPr>
        <w:t xml:space="preserve">Make the hot roll mix according to the package directions. Mix in the sun-dried tomatoes and green onion. Knead the cheese into the dough. </w:t>
      </w:r>
      <w:r w:rsidRPr="00FD4057">
        <w:rPr>
          <w:rFonts w:ascii="Verdana" w:eastAsia="Times New Roman" w:hAnsi="Verdana" w:cs="Times New Roman"/>
          <w:color w:val="000000"/>
          <w:sz w:val="17"/>
          <w:szCs w:val="17"/>
        </w:rPr>
        <w:br/>
      </w:r>
      <w:r w:rsidRPr="00FD4057">
        <w:rPr>
          <w:rFonts w:ascii="Verdana" w:eastAsia="Times New Roman" w:hAnsi="Verdana" w:cs="Times New Roman"/>
          <w:color w:val="000000"/>
          <w:sz w:val="17"/>
          <w:szCs w:val="17"/>
        </w:rPr>
        <w:br/>
        <w:t xml:space="preserve">Divide the dough in half; shape into 2 round or oval loaves and set them on a greased baking sheet. Cover with a kitchen towel and let the loaves rise in warm place until doubled in size, 30 to 40 minutes. </w:t>
      </w:r>
      <w:r w:rsidRPr="00FD4057">
        <w:rPr>
          <w:rFonts w:ascii="Verdana" w:eastAsia="Times New Roman" w:hAnsi="Verdana" w:cs="Times New Roman"/>
          <w:color w:val="000000"/>
          <w:sz w:val="17"/>
          <w:szCs w:val="17"/>
        </w:rPr>
        <w:br/>
      </w:r>
      <w:r w:rsidRPr="00FD4057">
        <w:rPr>
          <w:rFonts w:ascii="Verdana" w:eastAsia="Times New Roman" w:hAnsi="Verdana" w:cs="Times New Roman"/>
          <w:color w:val="000000"/>
          <w:sz w:val="17"/>
          <w:szCs w:val="17"/>
        </w:rPr>
        <w:br/>
        <w:t xml:space="preserve">Heat the oven to 375°F </w:t>
      </w:r>
      <w:r w:rsidRPr="00FD4057">
        <w:rPr>
          <w:rFonts w:ascii="Verdana" w:eastAsia="Times New Roman" w:hAnsi="Verdana" w:cs="Times New Roman"/>
          <w:color w:val="000000"/>
          <w:sz w:val="17"/>
          <w:szCs w:val="17"/>
        </w:rPr>
        <w:br/>
      </w:r>
      <w:r w:rsidRPr="00FD4057">
        <w:rPr>
          <w:rFonts w:ascii="Verdana" w:eastAsia="Times New Roman" w:hAnsi="Verdana" w:cs="Times New Roman"/>
          <w:color w:val="000000"/>
          <w:sz w:val="17"/>
          <w:szCs w:val="17"/>
        </w:rPr>
        <w:br/>
        <w:t xml:space="preserve">Bake the risen loaves until golden and they sound hollow when tapped on the bottom, about 20 minutes. </w:t>
      </w:r>
    </w:p>
    <w:p w:rsidR="00FD4057" w:rsidRPr="00FD4057" w:rsidRDefault="00FD4057" w:rsidP="00FD4057">
      <w:pPr>
        <w:spacing w:before="100" w:beforeAutospacing="1" w:after="100" w:afterAutospacing="1" w:line="225" w:lineRule="atLeast"/>
        <w:rPr>
          <w:rFonts w:ascii="Verdana" w:eastAsia="Times New Roman" w:hAnsi="Verdana" w:cs="Times New Roman"/>
          <w:color w:val="000000"/>
          <w:sz w:val="17"/>
          <w:szCs w:val="17"/>
        </w:rPr>
      </w:pPr>
      <w:r w:rsidRPr="00FD4057">
        <w:rPr>
          <w:rFonts w:ascii="Verdana" w:eastAsia="Times New Roman" w:hAnsi="Verdana" w:cs="Times New Roman"/>
          <w:b/>
          <w:bCs/>
          <w:color w:val="000000"/>
          <w:sz w:val="17"/>
          <w:szCs w:val="17"/>
        </w:rPr>
        <w:t>Tips</w:t>
      </w:r>
      <w:r w:rsidRPr="00FD4057">
        <w:rPr>
          <w:rFonts w:ascii="Verdana" w:eastAsia="Times New Roman" w:hAnsi="Verdana" w:cs="Times New Roman"/>
          <w:color w:val="000000"/>
          <w:sz w:val="17"/>
          <w:szCs w:val="17"/>
        </w:rPr>
        <w:t xml:space="preserve"> The bread can be stored in the freezer.</w:t>
      </w:r>
    </w:p>
    <w:p w:rsidR="00D30141" w:rsidRDefault="00D30141"/>
    <w:sectPr w:rsidR="00D30141" w:rsidSect="00D301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FD4057"/>
    <w:rsid w:val="00D30141"/>
    <w:rsid w:val="00FD40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01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D4057"/>
    <w:pPr>
      <w:spacing w:before="100" w:beforeAutospacing="1" w:after="100" w:afterAutospacing="1" w:line="225" w:lineRule="atLeast"/>
    </w:pPr>
    <w:rPr>
      <w:rFonts w:ascii="Verdana" w:eastAsia="Times New Roman" w:hAnsi="Verdana" w:cs="Times New Roman"/>
      <w:color w:val="000000"/>
      <w:sz w:val="17"/>
      <w:szCs w:val="1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844</Characters>
  <Application>Microsoft Office Word</Application>
  <DocSecurity>0</DocSecurity>
  <Lines>7</Lines>
  <Paragraphs>1</Paragraphs>
  <ScaleCrop>false</ScaleCrop>
  <Company>Michigan State University</Company>
  <LinksUpToDate>false</LinksUpToDate>
  <CharactersWithSpaces>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Scott Foreman</dc:creator>
  <cp:lastModifiedBy>Scott Foreman</cp:lastModifiedBy>
  <cp:revision>1</cp:revision>
  <dcterms:created xsi:type="dcterms:W3CDTF">2014-09-13T17:37:00Z</dcterms:created>
  <dcterms:modified xsi:type="dcterms:W3CDTF">2014-09-13T17:37:00Z</dcterms:modified>
</cp:coreProperties>
</file>